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082" w:rsidRPr="00227748" w:rsidRDefault="00632082" w:rsidP="00632082">
      <w:pPr>
        <w:rPr>
          <w:rFonts w:ascii="Times New Roman" w:eastAsia="方正黑体简体" w:hAnsi="Times New Roman" w:cs="Times New Roman"/>
          <w:bCs/>
          <w:kern w:val="0"/>
          <w:sz w:val="32"/>
          <w:szCs w:val="32"/>
        </w:rPr>
      </w:pPr>
      <w:r w:rsidRPr="00227748">
        <w:rPr>
          <w:rFonts w:ascii="Times New Roman" w:eastAsia="方正黑体简体" w:hAnsi="Times New Roman" w:cs="Times New Roman"/>
          <w:bCs/>
          <w:kern w:val="0"/>
          <w:sz w:val="32"/>
          <w:szCs w:val="32"/>
        </w:rPr>
        <w:t>附件</w:t>
      </w:r>
      <w:r w:rsidRPr="00227748">
        <w:rPr>
          <w:rFonts w:ascii="Times New Roman" w:eastAsia="方正黑体简体" w:hAnsi="Times New Roman" w:cs="Times New Roman"/>
          <w:bCs/>
          <w:kern w:val="0"/>
          <w:sz w:val="32"/>
          <w:szCs w:val="32"/>
        </w:rPr>
        <w:t>1</w:t>
      </w:r>
      <w:r w:rsidRPr="00227748">
        <w:rPr>
          <w:rFonts w:ascii="Times New Roman" w:eastAsia="方正黑体简体" w:hAnsi="Times New Roman" w:cs="Times New Roman"/>
          <w:bCs/>
          <w:kern w:val="0"/>
          <w:sz w:val="32"/>
          <w:szCs w:val="32"/>
        </w:rPr>
        <w:t>：</w:t>
      </w:r>
    </w:p>
    <w:p w:rsidR="00632082" w:rsidRPr="00227748" w:rsidRDefault="00632082" w:rsidP="00632082">
      <w:pPr>
        <w:spacing w:line="360" w:lineRule="atLeast"/>
        <w:jc w:val="center"/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</w:pPr>
    </w:p>
    <w:p w:rsidR="00632082" w:rsidRPr="00227748" w:rsidRDefault="00632082" w:rsidP="00632082">
      <w:pPr>
        <w:spacing w:line="360" w:lineRule="atLeast"/>
        <w:jc w:val="center"/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</w:pPr>
      <w:bookmarkStart w:id="0" w:name="_GoBack"/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成都学院</w:t>
      </w:r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201</w:t>
      </w:r>
      <w:r>
        <w:rPr>
          <w:rFonts w:ascii="Times New Roman" w:eastAsia="方正小标宋简体" w:hAnsi="Times New Roman" w:cs="Times New Roman" w:hint="eastAsia"/>
          <w:bCs/>
          <w:spacing w:val="-20"/>
          <w:kern w:val="0"/>
          <w:sz w:val="32"/>
          <w:szCs w:val="32"/>
        </w:rPr>
        <w:t>8</w:t>
      </w:r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年</w:t>
      </w:r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“</w:t>
      </w:r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专升本</w:t>
      </w:r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”</w:t>
      </w:r>
      <w:r w:rsidRPr="00227748">
        <w:rPr>
          <w:rFonts w:ascii="Times New Roman" w:eastAsia="方正小标宋简体" w:hAnsi="Times New Roman" w:cs="Times New Roman"/>
          <w:bCs/>
          <w:spacing w:val="-20"/>
          <w:kern w:val="0"/>
          <w:sz w:val="32"/>
          <w:szCs w:val="32"/>
        </w:rPr>
        <w:t>学生基本情况审核表</w:t>
      </w:r>
      <w:bookmarkEnd w:id="0"/>
    </w:p>
    <w:tbl>
      <w:tblPr>
        <w:tblW w:w="9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9"/>
        <w:gridCol w:w="463"/>
        <w:gridCol w:w="833"/>
        <w:gridCol w:w="300"/>
        <w:gridCol w:w="107"/>
        <w:gridCol w:w="673"/>
        <w:gridCol w:w="601"/>
        <w:gridCol w:w="862"/>
        <w:gridCol w:w="696"/>
        <w:gridCol w:w="426"/>
        <w:gridCol w:w="285"/>
        <w:gridCol w:w="54"/>
        <w:gridCol w:w="225"/>
        <w:gridCol w:w="1129"/>
        <w:gridCol w:w="760"/>
        <w:gridCol w:w="1470"/>
      </w:tblGrid>
      <w:tr w:rsidR="00632082" w:rsidRPr="00227748" w:rsidTr="00A57BB4">
        <w:trPr>
          <w:cantSplit/>
          <w:trHeight w:val="447"/>
          <w:jc w:val="center"/>
        </w:trPr>
        <w:tc>
          <w:tcPr>
            <w:tcW w:w="859" w:type="dxa"/>
            <w:vAlign w:val="center"/>
          </w:tcPr>
          <w:p w:rsidR="00632082" w:rsidRPr="00227748" w:rsidRDefault="00632082" w:rsidP="00A57BB4">
            <w:pPr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学号</w:t>
            </w:r>
          </w:p>
        </w:tc>
        <w:tc>
          <w:tcPr>
            <w:tcW w:w="1296" w:type="dxa"/>
            <w:gridSpan w:val="2"/>
            <w:vAlign w:val="center"/>
          </w:tcPr>
          <w:p w:rsidR="00632082" w:rsidRPr="00227748" w:rsidRDefault="00C67793" w:rsidP="00C67793">
            <w:pPr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</w:rPr>
              <w:t>15309035045</w:t>
            </w:r>
          </w:p>
        </w:tc>
        <w:tc>
          <w:tcPr>
            <w:tcW w:w="1080" w:type="dxa"/>
            <w:gridSpan w:val="3"/>
            <w:vAlign w:val="center"/>
          </w:tcPr>
          <w:p w:rsidR="00632082" w:rsidRPr="00227748" w:rsidRDefault="00632082" w:rsidP="00A57BB4">
            <w:pPr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1463" w:type="dxa"/>
            <w:gridSpan w:val="2"/>
            <w:vAlign w:val="center"/>
          </w:tcPr>
          <w:p w:rsidR="00632082" w:rsidRPr="00227748" w:rsidRDefault="00C67793" w:rsidP="00A57BB4">
            <w:pPr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</w:rPr>
              <w:t>张三</w:t>
            </w:r>
          </w:p>
        </w:tc>
        <w:tc>
          <w:tcPr>
            <w:tcW w:w="696" w:type="dxa"/>
            <w:vAlign w:val="center"/>
          </w:tcPr>
          <w:p w:rsidR="00632082" w:rsidRPr="00227748" w:rsidRDefault="00632082" w:rsidP="00A57BB4">
            <w:pPr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性别</w:t>
            </w:r>
          </w:p>
        </w:tc>
        <w:tc>
          <w:tcPr>
            <w:tcW w:w="765" w:type="dxa"/>
            <w:gridSpan w:val="3"/>
            <w:vAlign w:val="center"/>
          </w:tcPr>
          <w:p w:rsidR="00632082" w:rsidRPr="00227748" w:rsidRDefault="00C67793" w:rsidP="00A57BB4">
            <w:pPr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</w:rPr>
              <w:t>女</w:t>
            </w:r>
          </w:p>
        </w:tc>
        <w:tc>
          <w:tcPr>
            <w:tcW w:w="1354" w:type="dxa"/>
            <w:gridSpan w:val="2"/>
            <w:vAlign w:val="center"/>
          </w:tcPr>
          <w:p w:rsidR="00632082" w:rsidRPr="00227748" w:rsidRDefault="00632082" w:rsidP="00A57BB4">
            <w:pPr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政治面貌</w:t>
            </w:r>
          </w:p>
        </w:tc>
        <w:tc>
          <w:tcPr>
            <w:tcW w:w="760" w:type="dxa"/>
            <w:tcBorders>
              <w:right w:val="single" w:sz="4" w:space="0" w:color="auto"/>
            </w:tcBorders>
            <w:vAlign w:val="center"/>
          </w:tcPr>
          <w:p w:rsidR="00C67793" w:rsidRDefault="00C67793" w:rsidP="00C67793">
            <w:pPr>
              <w:jc w:val="center"/>
            </w:pPr>
            <w:r>
              <w:rPr>
                <w:rFonts w:hint="eastAsia"/>
              </w:rPr>
              <w:t>共青</w:t>
            </w:r>
          </w:p>
          <w:p w:rsidR="00632082" w:rsidRPr="00227748" w:rsidRDefault="00C67793" w:rsidP="00C67793">
            <w:pPr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</w:rPr>
              <w:t>团员</w:t>
            </w:r>
          </w:p>
        </w:tc>
        <w:tc>
          <w:tcPr>
            <w:tcW w:w="1470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32082" w:rsidRPr="00227748" w:rsidRDefault="00632082" w:rsidP="00A57BB4">
            <w:pPr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贴照片处</w:t>
            </w:r>
          </w:p>
        </w:tc>
      </w:tr>
      <w:tr w:rsidR="00632082" w:rsidRPr="00227748" w:rsidTr="00A57BB4">
        <w:trPr>
          <w:cantSplit/>
          <w:trHeight w:val="526"/>
          <w:jc w:val="center"/>
        </w:trPr>
        <w:tc>
          <w:tcPr>
            <w:tcW w:w="2455" w:type="dxa"/>
            <w:gridSpan w:val="4"/>
            <w:vAlign w:val="center"/>
          </w:tcPr>
          <w:p w:rsidR="00632082" w:rsidRPr="00227748" w:rsidRDefault="00632082" w:rsidP="00A57BB4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学院（对口专科学校）</w:t>
            </w:r>
          </w:p>
        </w:tc>
        <w:tc>
          <w:tcPr>
            <w:tcW w:w="2243" w:type="dxa"/>
            <w:gridSpan w:val="4"/>
            <w:vAlign w:val="center"/>
          </w:tcPr>
          <w:p w:rsidR="00632082" w:rsidRPr="00227748" w:rsidRDefault="00C67793" w:rsidP="00A57BB4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</w:rPr>
              <w:t>成都职业技术学院</w:t>
            </w:r>
          </w:p>
        </w:tc>
        <w:tc>
          <w:tcPr>
            <w:tcW w:w="1686" w:type="dxa"/>
            <w:gridSpan w:val="5"/>
            <w:vAlign w:val="center"/>
          </w:tcPr>
          <w:p w:rsidR="00C67793" w:rsidRDefault="00C67793" w:rsidP="00C67793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班级</w:t>
            </w:r>
          </w:p>
          <w:p w:rsidR="00632082" w:rsidRPr="00227748" w:rsidRDefault="00C67793" w:rsidP="00C67793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 w:rsidRPr="007F6B8B">
              <w:rPr>
                <w:rFonts w:ascii="Times New Roman" w:eastAsia="方正仿宋简体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1889" w:type="dxa"/>
            <w:gridSpan w:val="2"/>
            <w:tcBorders>
              <w:right w:val="single" w:sz="4" w:space="0" w:color="auto"/>
            </w:tcBorders>
            <w:vAlign w:val="center"/>
          </w:tcPr>
          <w:p w:rsidR="00632082" w:rsidRPr="00227748" w:rsidRDefault="00C67793" w:rsidP="00C67793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</w:rPr>
              <w:t>酒管</w:t>
            </w:r>
            <w:r>
              <w:rPr>
                <w:rFonts w:ascii="Calibri" w:eastAsia="宋体" w:hAnsi="Calibri" w:cs="Times New Roman" w:hint="eastAsia"/>
              </w:rPr>
              <w:t>153-1</w:t>
            </w:r>
            <w:r>
              <w:rPr>
                <w:rFonts w:ascii="Calibri" w:eastAsia="宋体" w:hAnsi="Calibri" w:cs="Times New Roman" w:hint="eastAsia"/>
              </w:rPr>
              <w:t>班</w:t>
            </w:r>
            <w:r>
              <w:rPr>
                <w:rFonts w:hint="eastAsia"/>
              </w:rPr>
              <w:t>15356892431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2082" w:rsidRPr="00227748" w:rsidRDefault="00632082" w:rsidP="00A57BB4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</w:tr>
      <w:tr w:rsidR="00632082" w:rsidRPr="00227748" w:rsidTr="00A57BB4">
        <w:trPr>
          <w:cantSplit/>
          <w:trHeight w:val="550"/>
          <w:jc w:val="center"/>
        </w:trPr>
        <w:tc>
          <w:tcPr>
            <w:tcW w:w="1322" w:type="dxa"/>
            <w:gridSpan w:val="2"/>
            <w:vAlign w:val="center"/>
          </w:tcPr>
          <w:p w:rsidR="00632082" w:rsidRPr="00227748" w:rsidRDefault="00632082" w:rsidP="00A57BB4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专科专业</w:t>
            </w:r>
          </w:p>
        </w:tc>
        <w:tc>
          <w:tcPr>
            <w:tcW w:w="2514" w:type="dxa"/>
            <w:gridSpan w:val="5"/>
            <w:vAlign w:val="center"/>
          </w:tcPr>
          <w:p w:rsidR="00632082" w:rsidRPr="00227748" w:rsidRDefault="00C67793" w:rsidP="00A57BB4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</w:rPr>
              <w:t>酒店管理</w:t>
            </w:r>
          </w:p>
        </w:tc>
        <w:tc>
          <w:tcPr>
            <w:tcW w:w="1984" w:type="dxa"/>
            <w:gridSpan w:val="3"/>
            <w:vAlign w:val="center"/>
          </w:tcPr>
          <w:p w:rsidR="00632082" w:rsidRPr="00227748" w:rsidRDefault="00632082" w:rsidP="00A57BB4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proofErr w:type="gramStart"/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拟升本科</w:t>
            </w:r>
            <w:proofErr w:type="gramEnd"/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专业</w:t>
            </w:r>
          </w:p>
        </w:tc>
        <w:tc>
          <w:tcPr>
            <w:tcW w:w="2453" w:type="dxa"/>
            <w:gridSpan w:val="5"/>
            <w:tcBorders>
              <w:right w:val="single" w:sz="4" w:space="0" w:color="auto"/>
            </w:tcBorders>
            <w:vAlign w:val="center"/>
          </w:tcPr>
          <w:p w:rsidR="00632082" w:rsidRPr="00227748" w:rsidRDefault="00C67793" w:rsidP="00A57BB4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</w:rPr>
              <w:t>旅游管理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2082" w:rsidRPr="00227748" w:rsidRDefault="00632082" w:rsidP="00A57BB4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</w:tr>
      <w:tr w:rsidR="00632082" w:rsidRPr="00227748" w:rsidTr="00A57BB4">
        <w:trPr>
          <w:cantSplit/>
          <w:trHeight w:val="542"/>
          <w:jc w:val="center"/>
        </w:trPr>
        <w:tc>
          <w:tcPr>
            <w:tcW w:w="2562" w:type="dxa"/>
            <w:gridSpan w:val="5"/>
            <w:vAlign w:val="center"/>
          </w:tcPr>
          <w:p w:rsidR="00632082" w:rsidRPr="00227748" w:rsidRDefault="00632082" w:rsidP="00A57BB4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专科期间是否应征入伍</w:t>
            </w:r>
            <w:proofErr w:type="gramStart"/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服义务</w:t>
            </w:r>
            <w:proofErr w:type="gramEnd"/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兵役</w:t>
            </w:r>
          </w:p>
        </w:tc>
        <w:tc>
          <w:tcPr>
            <w:tcW w:w="1274" w:type="dxa"/>
            <w:gridSpan w:val="2"/>
            <w:vAlign w:val="center"/>
          </w:tcPr>
          <w:p w:rsidR="00632082" w:rsidRPr="00227748" w:rsidRDefault="005F1D3E" w:rsidP="00A57BB4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否</w:t>
            </w:r>
          </w:p>
        </w:tc>
        <w:tc>
          <w:tcPr>
            <w:tcW w:w="2269" w:type="dxa"/>
            <w:gridSpan w:val="4"/>
            <w:tcBorders>
              <w:right w:val="single" w:sz="4" w:space="0" w:color="auto"/>
            </w:tcBorders>
            <w:vAlign w:val="center"/>
          </w:tcPr>
          <w:p w:rsidR="00632082" w:rsidRPr="00227748" w:rsidRDefault="00632082" w:rsidP="00A57BB4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服兵役期间荣立三等功及以上奖励</w:t>
            </w:r>
          </w:p>
        </w:tc>
        <w:tc>
          <w:tcPr>
            <w:tcW w:w="2168" w:type="dxa"/>
            <w:gridSpan w:val="4"/>
            <w:tcBorders>
              <w:right w:val="single" w:sz="4" w:space="0" w:color="auto"/>
            </w:tcBorders>
            <w:vAlign w:val="center"/>
          </w:tcPr>
          <w:p w:rsidR="00632082" w:rsidRPr="00227748" w:rsidRDefault="005F1D3E" w:rsidP="00A57BB4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否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2082" w:rsidRPr="00227748" w:rsidRDefault="00632082" w:rsidP="00A57BB4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</w:tr>
      <w:tr w:rsidR="00632082" w:rsidRPr="00227748" w:rsidTr="00A57BB4">
        <w:trPr>
          <w:cantSplit/>
          <w:trHeight w:val="8557"/>
          <w:jc w:val="center"/>
        </w:trPr>
        <w:tc>
          <w:tcPr>
            <w:tcW w:w="9743" w:type="dxa"/>
            <w:gridSpan w:val="16"/>
            <w:tcBorders>
              <w:right w:val="single" w:sz="4" w:space="0" w:color="auto"/>
            </w:tcBorders>
            <w:vAlign w:val="center"/>
          </w:tcPr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szCs w:val="21"/>
              </w:rPr>
              <w:lastRenderedPageBreak/>
              <w:t>（学生个人申请，并注明本人身体健康状况、专科阶段学习情况、获奖和处分情况以及本人特长等）</w:t>
            </w: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5F1D3E" w:rsidRPr="00A24491" w:rsidRDefault="005F1D3E" w:rsidP="005F1D3E">
            <w:pPr>
              <w:spacing w:line="360" w:lineRule="atLeast"/>
              <w:rPr>
                <w:rFonts w:ascii="Calibri" w:eastAsia="宋体" w:hAnsi="Calibri" w:cs="Times New Roman"/>
              </w:rPr>
            </w:pPr>
            <w:r w:rsidRPr="00A24491">
              <w:rPr>
                <w:rFonts w:ascii="Calibri" w:eastAsia="宋体" w:hAnsi="Calibri" w:cs="Times New Roman" w:hint="eastAsia"/>
              </w:rPr>
              <w:t>拟升读本科专业：旅游管理</w:t>
            </w:r>
          </w:p>
          <w:p w:rsidR="005F1D3E" w:rsidRPr="00A24491" w:rsidRDefault="005F1D3E" w:rsidP="005F1D3E">
            <w:pPr>
              <w:spacing w:line="360" w:lineRule="atLeast"/>
              <w:rPr>
                <w:rFonts w:ascii="Calibri" w:eastAsia="宋体" w:hAnsi="Calibri" w:cs="Times New Roman"/>
              </w:rPr>
            </w:pPr>
            <w:r w:rsidRPr="00A24491">
              <w:rPr>
                <w:rFonts w:ascii="Calibri" w:eastAsia="宋体" w:hAnsi="Calibri" w:cs="Times New Roman" w:hint="eastAsia"/>
              </w:rPr>
              <w:t>身体健康情况：健康</w:t>
            </w:r>
          </w:p>
          <w:p w:rsidR="005F1D3E" w:rsidRPr="00A24491" w:rsidRDefault="005F1D3E" w:rsidP="005F1D3E">
            <w:pPr>
              <w:spacing w:line="360" w:lineRule="atLeast"/>
              <w:rPr>
                <w:rFonts w:ascii="Calibri" w:eastAsia="宋体" w:hAnsi="Calibri" w:cs="Times New Roman"/>
              </w:rPr>
            </w:pPr>
            <w:r w:rsidRPr="00A24491">
              <w:rPr>
                <w:rFonts w:ascii="Calibri" w:eastAsia="宋体" w:hAnsi="Calibri" w:cs="Times New Roman" w:hint="eastAsia"/>
              </w:rPr>
              <w:t>有无处分记录：无</w:t>
            </w:r>
          </w:p>
          <w:p w:rsidR="005F1D3E" w:rsidRPr="00A24491" w:rsidRDefault="005F1D3E" w:rsidP="005F1D3E">
            <w:pPr>
              <w:spacing w:line="360" w:lineRule="atLeast"/>
              <w:rPr>
                <w:rFonts w:ascii="Calibri" w:eastAsia="宋体" w:hAnsi="Calibri" w:cs="Times New Roman"/>
              </w:rPr>
            </w:pPr>
            <w:r w:rsidRPr="00A24491">
              <w:rPr>
                <w:rFonts w:ascii="Calibri" w:eastAsia="宋体" w:hAnsi="Calibri" w:cs="Times New Roman" w:hint="eastAsia"/>
              </w:rPr>
              <w:t>专科阶段学习情况：前五期</w:t>
            </w:r>
            <w:r>
              <w:rPr>
                <w:rFonts w:ascii="Calibri" w:eastAsia="宋体" w:hAnsi="Calibri" w:cs="Times New Roman" w:hint="eastAsia"/>
              </w:rPr>
              <w:t>各科</w:t>
            </w:r>
            <w:r w:rsidRPr="00A24491">
              <w:rPr>
                <w:rFonts w:ascii="Calibri" w:eastAsia="宋体" w:hAnsi="Calibri" w:cs="Times New Roman" w:hint="eastAsia"/>
              </w:rPr>
              <w:t>成绩合格，无补考科目。</w:t>
            </w:r>
          </w:p>
          <w:p w:rsidR="005F1D3E" w:rsidRPr="00A24491" w:rsidRDefault="005F1D3E" w:rsidP="005F1D3E">
            <w:pPr>
              <w:spacing w:line="360" w:lineRule="atLeast"/>
              <w:rPr>
                <w:rFonts w:ascii="Calibri" w:eastAsia="宋体" w:hAnsi="Calibri" w:cs="Times New Roman"/>
              </w:rPr>
            </w:pPr>
            <w:r w:rsidRPr="00A24491">
              <w:rPr>
                <w:rFonts w:ascii="Calibri" w:eastAsia="宋体" w:hAnsi="Calibri" w:cs="Times New Roman" w:hint="eastAsia"/>
              </w:rPr>
              <w:t>获</w:t>
            </w:r>
            <w:r w:rsidRPr="00A24491">
              <w:rPr>
                <w:rFonts w:ascii="Calibri" w:eastAsia="宋体" w:hAnsi="Calibri" w:cs="Times New Roman" w:hint="eastAsia"/>
              </w:rPr>
              <w:t xml:space="preserve"> </w:t>
            </w:r>
            <w:r w:rsidRPr="00A24491">
              <w:rPr>
                <w:rFonts w:ascii="Calibri" w:eastAsia="宋体" w:hAnsi="Calibri" w:cs="Times New Roman" w:hint="eastAsia"/>
              </w:rPr>
              <w:t>奖</w:t>
            </w:r>
            <w:r w:rsidRPr="00A24491">
              <w:rPr>
                <w:rFonts w:ascii="Calibri" w:eastAsia="宋体" w:hAnsi="Calibri" w:cs="Times New Roman" w:hint="eastAsia"/>
              </w:rPr>
              <w:t xml:space="preserve"> </w:t>
            </w:r>
            <w:r w:rsidRPr="00A24491">
              <w:rPr>
                <w:rFonts w:ascii="Calibri" w:eastAsia="宋体" w:hAnsi="Calibri" w:cs="Times New Roman" w:hint="eastAsia"/>
              </w:rPr>
              <w:t>情</w:t>
            </w:r>
            <w:r w:rsidRPr="00A24491">
              <w:rPr>
                <w:rFonts w:ascii="Calibri" w:eastAsia="宋体" w:hAnsi="Calibri" w:cs="Times New Roman" w:hint="eastAsia"/>
              </w:rPr>
              <w:t xml:space="preserve"> </w:t>
            </w:r>
            <w:proofErr w:type="gramStart"/>
            <w:r w:rsidRPr="00A24491">
              <w:rPr>
                <w:rFonts w:ascii="Calibri" w:eastAsia="宋体" w:hAnsi="Calibri" w:cs="Times New Roman" w:hint="eastAsia"/>
              </w:rPr>
              <w:t>况</w:t>
            </w:r>
            <w:proofErr w:type="gramEnd"/>
            <w:r w:rsidRPr="00A24491">
              <w:rPr>
                <w:rFonts w:ascii="Calibri" w:eastAsia="宋体" w:hAnsi="Calibri" w:cs="Times New Roman" w:hint="eastAsia"/>
              </w:rPr>
              <w:t xml:space="preserve"> </w:t>
            </w:r>
            <w:r w:rsidRPr="00A24491">
              <w:rPr>
                <w:rFonts w:ascii="Calibri" w:eastAsia="宋体" w:hAnsi="Calibri" w:cs="Times New Roman" w:hint="eastAsia"/>
              </w:rPr>
              <w:t>及</w:t>
            </w:r>
            <w:r w:rsidRPr="00A24491">
              <w:rPr>
                <w:rFonts w:ascii="Calibri" w:eastAsia="宋体" w:hAnsi="Calibri" w:cs="Times New Roman" w:hint="eastAsia"/>
              </w:rPr>
              <w:t xml:space="preserve"> </w:t>
            </w:r>
            <w:r w:rsidRPr="00A24491">
              <w:rPr>
                <w:rFonts w:ascii="Calibri" w:eastAsia="宋体" w:hAnsi="Calibri" w:cs="Times New Roman" w:hint="eastAsia"/>
              </w:rPr>
              <w:t>特</w:t>
            </w:r>
            <w:r w:rsidRPr="00A24491">
              <w:rPr>
                <w:rFonts w:ascii="Calibri" w:eastAsia="宋体" w:hAnsi="Calibri" w:cs="Times New Roman" w:hint="eastAsia"/>
              </w:rPr>
              <w:t xml:space="preserve"> </w:t>
            </w:r>
            <w:r w:rsidRPr="00A24491">
              <w:rPr>
                <w:rFonts w:ascii="Calibri" w:eastAsia="宋体" w:hAnsi="Calibri" w:cs="Times New Roman" w:hint="eastAsia"/>
              </w:rPr>
              <w:t>长：</w:t>
            </w:r>
          </w:p>
          <w:p w:rsidR="005F1D3E" w:rsidRDefault="005F1D3E" w:rsidP="005F1D3E">
            <w:pPr>
              <w:widowControl/>
              <w:rPr>
                <w:rFonts w:ascii="Calibri" w:eastAsia="宋体" w:hAnsi="Calibri" w:cs="Times New Roman"/>
              </w:rPr>
            </w:pPr>
          </w:p>
          <w:p w:rsidR="005F1D3E" w:rsidRPr="00A24491" w:rsidRDefault="005F1D3E" w:rsidP="005F1D3E">
            <w:pPr>
              <w:widowControl/>
              <w:rPr>
                <w:rFonts w:ascii="Calibri" w:eastAsia="宋体" w:hAnsi="Calibri" w:cs="Times New Roman"/>
              </w:rPr>
            </w:pPr>
            <w:r w:rsidRPr="00A24491">
              <w:rPr>
                <w:rFonts w:ascii="Calibri" w:eastAsia="宋体" w:hAnsi="Calibri" w:cs="Times New Roman" w:hint="eastAsia"/>
              </w:rPr>
              <w:t>在</w:t>
            </w:r>
            <w:r w:rsidRPr="00A24491">
              <w:rPr>
                <w:rFonts w:ascii="Calibri" w:eastAsia="宋体" w:hAnsi="Calibri" w:cs="Times New Roman" w:hint="eastAsia"/>
              </w:rPr>
              <w:t>201</w:t>
            </w:r>
            <w:r>
              <w:rPr>
                <w:rFonts w:ascii="Calibri" w:eastAsia="宋体" w:hAnsi="Calibri" w:cs="Times New Roman" w:hint="eastAsia"/>
              </w:rPr>
              <w:t>5</w:t>
            </w:r>
            <w:r w:rsidRPr="00A24491">
              <w:rPr>
                <w:rFonts w:ascii="Calibri" w:eastAsia="宋体" w:hAnsi="Calibri" w:cs="Times New Roman" w:hint="eastAsia"/>
              </w:rPr>
              <w:t>-201</w:t>
            </w:r>
            <w:r>
              <w:rPr>
                <w:rFonts w:ascii="Calibri" w:eastAsia="宋体" w:hAnsi="Calibri" w:cs="Times New Roman" w:hint="eastAsia"/>
              </w:rPr>
              <w:t>6</w:t>
            </w:r>
            <w:r w:rsidRPr="00A24491">
              <w:rPr>
                <w:rFonts w:ascii="Calibri" w:eastAsia="宋体" w:hAnsi="Calibri" w:cs="Times New Roman" w:hint="eastAsia"/>
              </w:rPr>
              <w:t>年度荣获学院“社团优秀个人”</w:t>
            </w:r>
          </w:p>
          <w:p w:rsidR="005F1D3E" w:rsidRPr="00A24491" w:rsidRDefault="005F1D3E" w:rsidP="005F1D3E">
            <w:pPr>
              <w:widowControl/>
              <w:rPr>
                <w:rFonts w:ascii="Calibri" w:eastAsia="宋体" w:hAnsi="Calibri" w:cs="Times New Roman"/>
              </w:rPr>
            </w:pPr>
          </w:p>
          <w:p w:rsidR="005F1D3E" w:rsidRPr="00A24491" w:rsidRDefault="005F1D3E" w:rsidP="005F1D3E">
            <w:pPr>
              <w:widowControl/>
              <w:rPr>
                <w:rFonts w:ascii="Calibri" w:eastAsia="宋体" w:hAnsi="Calibri" w:cs="Times New Roman"/>
              </w:rPr>
            </w:pPr>
            <w:r w:rsidRPr="00A24491">
              <w:rPr>
                <w:rFonts w:ascii="Calibri" w:eastAsia="宋体" w:hAnsi="Calibri" w:cs="Times New Roman" w:hint="eastAsia"/>
              </w:rPr>
              <w:t>在</w:t>
            </w:r>
            <w:r w:rsidRPr="00A24491">
              <w:rPr>
                <w:rFonts w:ascii="Calibri" w:eastAsia="宋体" w:hAnsi="Calibri" w:cs="Times New Roman" w:hint="eastAsia"/>
              </w:rPr>
              <w:t>201</w:t>
            </w:r>
            <w:r>
              <w:rPr>
                <w:rFonts w:ascii="Calibri" w:eastAsia="宋体" w:hAnsi="Calibri" w:cs="Times New Roman" w:hint="eastAsia"/>
              </w:rPr>
              <w:t>5</w:t>
            </w:r>
            <w:r w:rsidRPr="00A24491">
              <w:rPr>
                <w:rFonts w:ascii="Calibri" w:eastAsia="宋体" w:hAnsi="Calibri" w:cs="Times New Roman" w:hint="eastAsia"/>
              </w:rPr>
              <w:t>-201</w:t>
            </w:r>
            <w:r>
              <w:rPr>
                <w:rFonts w:ascii="Calibri" w:eastAsia="宋体" w:hAnsi="Calibri" w:cs="Times New Roman" w:hint="eastAsia"/>
              </w:rPr>
              <w:t>6</w:t>
            </w:r>
            <w:r w:rsidRPr="00A24491">
              <w:rPr>
                <w:rFonts w:ascii="Calibri" w:eastAsia="宋体" w:hAnsi="Calibri" w:cs="Times New Roman" w:hint="eastAsia"/>
              </w:rPr>
              <w:t>年度荣获学院“三等奖学金</w:t>
            </w:r>
          </w:p>
          <w:p w:rsidR="005F1D3E" w:rsidRPr="00A24491" w:rsidRDefault="005F1D3E" w:rsidP="005F1D3E">
            <w:pPr>
              <w:widowControl/>
              <w:rPr>
                <w:rFonts w:ascii="Calibri" w:eastAsia="宋体" w:hAnsi="Calibri" w:cs="Times New Roman"/>
              </w:rPr>
            </w:pPr>
          </w:p>
          <w:p w:rsidR="005F1D3E" w:rsidRPr="00A24491" w:rsidRDefault="005F1D3E" w:rsidP="005F1D3E">
            <w:pPr>
              <w:widowControl/>
              <w:rPr>
                <w:rFonts w:ascii="Calibri" w:eastAsia="宋体" w:hAnsi="Calibri" w:cs="Times New Roman"/>
              </w:rPr>
            </w:pPr>
            <w:r w:rsidRPr="00A24491">
              <w:rPr>
                <w:rFonts w:ascii="Calibri" w:eastAsia="宋体" w:hAnsi="Calibri" w:cs="Times New Roman" w:hint="eastAsia"/>
              </w:rPr>
              <w:t>在</w:t>
            </w:r>
            <w:r w:rsidRPr="00A24491">
              <w:rPr>
                <w:rFonts w:ascii="Calibri" w:eastAsia="宋体" w:hAnsi="Calibri" w:cs="Times New Roman" w:hint="eastAsia"/>
              </w:rPr>
              <w:t>201</w:t>
            </w:r>
            <w:r>
              <w:rPr>
                <w:rFonts w:ascii="Calibri" w:eastAsia="宋体" w:hAnsi="Calibri" w:cs="Times New Roman" w:hint="eastAsia"/>
              </w:rPr>
              <w:t>6</w:t>
            </w:r>
            <w:r w:rsidRPr="00A24491">
              <w:rPr>
                <w:rFonts w:ascii="Calibri" w:eastAsia="宋体" w:hAnsi="Calibri" w:cs="Times New Roman" w:hint="eastAsia"/>
              </w:rPr>
              <w:t>年度共青团工作中荣获学院“先进个人</w:t>
            </w:r>
          </w:p>
          <w:p w:rsidR="005F1D3E" w:rsidRPr="00A24491" w:rsidRDefault="005F1D3E" w:rsidP="005F1D3E">
            <w:pPr>
              <w:widowControl/>
              <w:rPr>
                <w:rFonts w:ascii="Calibri" w:eastAsia="宋体" w:hAnsi="Calibri" w:cs="Times New Roman"/>
              </w:rPr>
            </w:pPr>
          </w:p>
          <w:p w:rsidR="005F1D3E" w:rsidRPr="00A24491" w:rsidRDefault="005F1D3E" w:rsidP="005F1D3E">
            <w:pPr>
              <w:widowControl/>
              <w:rPr>
                <w:rFonts w:ascii="Calibri" w:eastAsia="宋体" w:hAnsi="Calibri" w:cs="Times New Roman"/>
              </w:rPr>
            </w:pPr>
            <w:r w:rsidRPr="00A24491">
              <w:rPr>
                <w:rFonts w:ascii="Calibri" w:eastAsia="宋体" w:hAnsi="Calibri" w:cs="Times New Roman" w:hint="eastAsia"/>
              </w:rPr>
              <w:t>在</w:t>
            </w:r>
            <w:r w:rsidRPr="00A24491">
              <w:rPr>
                <w:rFonts w:ascii="Calibri" w:eastAsia="宋体" w:hAnsi="Calibri" w:cs="Times New Roman" w:hint="eastAsia"/>
              </w:rPr>
              <w:t>201</w:t>
            </w:r>
            <w:r>
              <w:rPr>
                <w:rFonts w:ascii="Calibri" w:eastAsia="宋体" w:hAnsi="Calibri" w:cs="Times New Roman" w:hint="eastAsia"/>
              </w:rPr>
              <w:t>7</w:t>
            </w:r>
            <w:r w:rsidRPr="00A24491">
              <w:rPr>
                <w:rFonts w:ascii="Calibri" w:eastAsia="宋体" w:hAnsi="Calibri" w:cs="Times New Roman" w:hint="eastAsia"/>
              </w:rPr>
              <w:t>参加就业指导荣获学院“一等奖”</w:t>
            </w:r>
          </w:p>
          <w:p w:rsidR="005F1D3E" w:rsidRPr="00A24491" w:rsidRDefault="005F1D3E" w:rsidP="005F1D3E">
            <w:pPr>
              <w:widowControl/>
              <w:rPr>
                <w:rFonts w:ascii="Calibri" w:eastAsia="宋体" w:hAnsi="Calibri" w:cs="Times New Roman"/>
              </w:rPr>
            </w:pPr>
          </w:p>
          <w:p w:rsidR="00632082" w:rsidRPr="00227748" w:rsidRDefault="005F1D3E" w:rsidP="005F1D3E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  <w:r w:rsidRPr="00A24491">
              <w:rPr>
                <w:rFonts w:ascii="Calibri" w:eastAsia="宋体" w:hAnsi="Calibri" w:cs="Times New Roman" w:hint="eastAsia"/>
              </w:rPr>
              <w:t>在</w:t>
            </w:r>
            <w:r w:rsidRPr="00A24491">
              <w:rPr>
                <w:rFonts w:ascii="Calibri" w:eastAsia="宋体" w:hAnsi="Calibri" w:cs="Times New Roman" w:hint="eastAsia"/>
              </w:rPr>
              <w:t>201</w:t>
            </w:r>
            <w:r>
              <w:rPr>
                <w:rFonts w:ascii="Calibri" w:eastAsia="宋体" w:hAnsi="Calibri" w:cs="Times New Roman" w:hint="eastAsia"/>
              </w:rPr>
              <w:t>6</w:t>
            </w:r>
            <w:r w:rsidRPr="00A24491">
              <w:rPr>
                <w:rFonts w:ascii="Calibri" w:eastAsia="宋体" w:hAnsi="Calibri" w:cs="Times New Roman" w:hint="eastAsia"/>
              </w:rPr>
              <w:t>-201</w:t>
            </w:r>
            <w:r>
              <w:rPr>
                <w:rFonts w:ascii="Calibri" w:eastAsia="宋体" w:hAnsi="Calibri" w:cs="Times New Roman" w:hint="eastAsia"/>
              </w:rPr>
              <w:t>7</w:t>
            </w:r>
            <w:r w:rsidRPr="00A24491">
              <w:rPr>
                <w:rFonts w:ascii="Calibri" w:eastAsia="宋体" w:hAnsi="Calibri" w:cs="Times New Roman" w:hint="eastAsia"/>
              </w:rPr>
              <w:t>年度荣获学院“三好学生”</w:t>
            </w: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学生签字：</w:t>
            </w:r>
          </w:p>
          <w:p w:rsidR="00632082" w:rsidRPr="00227748" w:rsidRDefault="00632082" w:rsidP="00A57BB4">
            <w:pPr>
              <w:spacing w:line="360" w:lineRule="atLeast"/>
              <w:ind w:firstLineChars="3300" w:firstLine="7920"/>
              <w:rPr>
                <w:rFonts w:ascii="Times New Roman" w:eastAsia="方正仿宋简体" w:hAnsi="Times New Roman" w:cs="Times New Roman"/>
                <w:szCs w:val="21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年</w:t>
            </w: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  </w:t>
            </w: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月</w:t>
            </w: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 </w:t>
            </w: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日</w:t>
            </w:r>
          </w:p>
        </w:tc>
      </w:tr>
    </w:tbl>
    <w:p w:rsidR="00632082" w:rsidRPr="00227748" w:rsidRDefault="00632082" w:rsidP="00632082">
      <w:pPr>
        <w:spacing w:line="300" w:lineRule="exact"/>
        <w:jc w:val="left"/>
        <w:rPr>
          <w:rFonts w:ascii="Times New Roman" w:eastAsia="方正仿宋简体" w:hAnsi="Times New Roman" w:cs="Times New Roman"/>
          <w:szCs w:val="21"/>
        </w:rPr>
        <w:sectPr w:rsidR="00632082" w:rsidRPr="00227748" w:rsidSect="0091778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227748">
        <w:rPr>
          <w:rFonts w:ascii="Times New Roman" w:eastAsia="方正仿宋简体" w:hAnsi="Times New Roman" w:cs="Times New Roman"/>
          <w:szCs w:val="21"/>
        </w:rPr>
        <w:t>注：应征入伍</w:t>
      </w:r>
      <w:proofErr w:type="gramStart"/>
      <w:r w:rsidRPr="00227748">
        <w:rPr>
          <w:rFonts w:ascii="Times New Roman" w:eastAsia="方正仿宋简体" w:hAnsi="Times New Roman" w:cs="Times New Roman"/>
          <w:szCs w:val="21"/>
        </w:rPr>
        <w:t>服义务</w:t>
      </w:r>
      <w:proofErr w:type="gramEnd"/>
      <w:r w:rsidRPr="00227748">
        <w:rPr>
          <w:rFonts w:ascii="Times New Roman" w:eastAsia="方正仿宋简体" w:hAnsi="Times New Roman" w:cs="Times New Roman"/>
          <w:szCs w:val="21"/>
        </w:rPr>
        <w:t>兵役退役、服兵役期间荣立三等功及以上奖励需附相关材料复印件，原件备查。（此表请双面打印）</w:t>
      </w:r>
    </w:p>
    <w:tbl>
      <w:tblPr>
        <w:tblStyle w:val="a3"/>
        <w:tblW w:w="9672" w:type="dxa"/>
        <w:jc w:val="center"/>
        <w:tblInd w:w="-575" w:type="dxa"/>
        <w:tblLook w:val="04A0"/>
      </w:tblPr>
      <w:tblGrid>
        <w:gridCol w:w="9672"/>
      </w:tblGrid>
      <w:tr w:rsidR="00632082" w:rsidRPr="00227748" w:rsidTr="00A57BB4">
        <w:trPr>
          <w:trHeight w:val="8637"/>
          <w:jc w:val="center"/>
        </w:trPr>
        <w:tc>
          <w:tcPr>
            <w:tcW w:w="9672" w:type="dxa"/>
          </w:tcPr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lastRenderedPageBreak/>
              <w:t>学生综合素质评价：</w:t>
            </w: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5F1D3E" w:rsidP="005F1D3E">
            <w:pPr>
              <w:spacing w:line="360" w:lineRule="atLeast"/>
              <w:ind w:firstLineChars="850" w:firstLine="1785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该生思想积极，要求进步，学习成绩优良，综合素质高。</w:t>
            </w: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5F1D3E" w:rsidP="005F1D3E">
            <w:pPr>
              <w:spacing w:line="360" w:lineRule="atLeast"/>
              <w:ind w:firstLineChars="2805" w:firstLine="6732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辅导员</w:t>
            </w:r>
            <w:r w:rsidRPr="007F6B8B">
              <w:rPr>
                <w:rFonts w:ascii="Times New Roman" w:eastAsia="方正仿宋简体" w:hAnsi="Times New Roman" w:cs="Times New Roman"/>
                <w:sz w:val="24"/>
                <w:szCs w:val="24"/>
              </w:rPr>
              <w:t>（签字）：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李向阳</w:t>
            </w:r>
          </w:p>
          <w:p w:rsidR="00632082" w:rsidRPr="00227748" w:rsidRDefault="005F1D3E" w:rsidP="00A57BB4">
            <w:pPr>
              <w:wordWrap w:val="0"/>
              <w:jc w:val="right"/>
              <w:rPr>
                <w:rFonts w:ascii="Times New Roman" w:eastAsia="方正小标宋简体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2018</w:t>
            </w:r>
            <w:r w:rsidR="00632082"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年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5</w:t>
            </w:r>
            <w:r w:rsidR="00632082"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月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2</w:t>
            </w:r>
            <w:r w:rsidR="00632082"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日</w:t>
            </w:r>
            <w:r w:rsidR="00632082"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632082" w:rsidRPr="00227748" w:rsidTr="00A57BB4">
        <w:trPr>
          <w:jc w:val="center"/>
        </w:trPr>
        <w:tc>
          <w:tcPr>
            <w:tcW w:w="9672" w:type="dxa"/>
          </w:tcPr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学院（对口专科学校）</w:t>
            </w: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“</w:t>
            </w: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专升本</w:t>
            </w: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”</w:t>
            </w: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推荐工作领导小组审核意见：</w:t>
            </w: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spacing w:line="360" w:lineRule="atLeas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:rsidR="00632082" w:rsidRPr="00227748" w:rsidRDefault="00632082" w:rsidP="00A57BB4">
            <w:pPr>
              <w:wordWrap w:val="0"/>
              <w:spacing w:line="360" w:lineRule="atLeast"/>
              <w:jc w:val="righ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组长签字（公章）：</w:t>
            </w: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              </w:t>
            </w:r>
          </w:p>
          <w:p w:rsidR="00632082" w:rsidRPr="00227748" w:rsidRDefault="00632082" w:rsidP="00A57BB4">
            <w:pPr>
              <w:ind w:firstLineChars="3300" w:firstLine="7920"/>
              <w:rPr>
                <w:rFonts w:ascii="Times New Roman" w:eastAsia="方正小标宋简体" w:hAnsi="Times New Roman" w:cs="Times New Roman"/>
                <w:bCs/>
                <w:kern w:val="0"/>
                <w:sz w:val="28"/>
                <w:szCs w:val="28"/>
              </w:rPr>
            </w:pP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年</w:t>
            </w: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  </w:t>
            </w: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月</w:t>
            </w: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 </w:t>
            </w:r>
            <w:r w:rsidRPr="00227748">
              <w:rPr>
                <w:rFonts w:ascii="Times New Roman" w:eastAsia="方正仿宋简体" w:hAnsi="Times New Roman" w:cs="Times New Roman"/>
                <w:sz w:val="24"/>
                <w:szCs w:val="24"/>
              </w:rPr>
              <w:t>日</w:t>
            </w:r>
          </w:p>
        </w:tc>
      </w:tr>
    </w:tbl>
    <w:p w:rsidR="005F1D3E" w:rsidRDefault="005F1D3E" w:rsidP="005F1D3E">
      <w:pPr>
        <w:ind w:firstLineChars="250" w:firstLine="750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学生本人已经认真阅读《成都职业技术学院关于</w:t>
      </w:r>
      <w:r>
        <w:rPr>
          <w:rFonts w:hint="eastAsia"/>
          <w:sz w:val="30"/>
          <w:szCs w:val="30"/>
        </w:rPr>
        <w:t>201</w:t>
      </w:r>
      <w:r w:rsidR="009F1FED">
        <w:rPr>
          <w:rFonts w:hint="eastAsia"/>
          <w:sz w:val="30"/>
          <w:szCs w:val="30"/>
        </w:rPr>
        <w:t>8</w:t>
      </w:r>
      <w:r>
        <w:rPr>
          <w:rFonts w:hint="eastAsia"/>
          <w:sz w:val="30"/>
          <w:szCs w:val="30"/>
        </w:rPr>
        <w:t>年选拔优秀学生升入成都学院学习的通知》，严格遵守《通知》有关规定，特别是以下</w:t>
      </w: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点：</w:t>
      </w:r>
    </w:p>
    <w:p w:rsidR="005F1D3E" w:rsidRDefault="005F1D3E" w:rsidP="005F1D3E">
      <w:pPr>
        <w:numPr>
          <w:ilvl w:val="0"/>
          <w:numId w:val="1"/>
        </w:numPr>
        <w:rPr>
          <w:sz w:val="30"/>
          <w:szCs w:val="30"/>
        </w:rPr>
      </w:pPr>
      <w:r>
        <w:rPr>
          <w:rFonts w:hint="eastAsia"/>
          <w:sz w:val="30"/>
          <w:szCs w:val="30"/>
        </w:rPr>
        <w:t>学生本人正处于毕业实习阶段，将按学校规定按时提交毕业论文（毕业设计）和毕业实习相关材料，获得这</w:t>
      </w: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科成绩。按《通知》规定，本人知道毕业论文（毕业设计）、毕业实习任</w:t>
      </w:r>
      <w:proofErr w:type="gramStart"/>
      <w:r>
        <w:rPr>
          <w:rFonts w:hint="eastAsia"/>
          <w:sz w:val="30"/>
          <w:szCs w:val="30"/>
        </w:rPr>
        <w:t>一</w:t>
      </w:r>
      <w:proofErr w:type="gramEnd"/>
      <w:r>
        <w:rPr>
          <w:rFonts w:hint="eastAsia"/>
          <w:sz w:val="30"/>
          <w:szCs w:val="30"/>
        </w:rPr>
        <w:t>科成绩不合格则失去专升</w:t>
      </w:r>
      <w:proofErr w:type="gramStart"/>
      <w:r>
        <w:rPr>
          <w:rFonts w:hint="eastAsia"/>
          <w:sz w:val="30"/>
          <w:szCs w:val="30"/>
        </w:rPr>
        <w:t>本考试</w:t>
      </w:r>
      <w:proofErr w:type="gramEnd"/>
      <w:r>
        <w:rPr>
          <w:rFonts w:hint="eastAsia"/>
          <w:sz w:val="30"/>
          <w:szCs w:val="30"/>
        </w:rPr>
        <w:t>资格。</w:t>
      </w:r>
    </w:p>
    <w:p w:rsidR="005F1D3E" w:rsidRDefault="005F1D3E" w:rsidP="005F1D3E">
      <w:pPr>
        <w:numPr>
          <w:ilvl w:val="0"/>
          <w:numId w:val="1"/>
        </w:numPr>
        <w:rPr>
          <w:sz w:val="30"/>
          <w:szCs w:val="30"/>
        </w:rPr>
      </w:pPr>
      <w:r>
        <w:rPr>
          <w:rFonts w:hint="eastAsia"/>
          <w:sz w:val="30"/>
          <w:szCs w:val="30"/>
        </w:rPr>
        <w:t>学生本人</w:t>
      </w:r>
      <w:proofErr w:type="gramStart"/>
      <w:r>
        <w:rPr>
          <w:rFonts w:hint="eastAsia"/>
          <w:sz w:val="30"/>
          <w:szCs w:val="30"/>
        </w:rPr>
        <w:t>一</w:t>
      </w:r>
      <w:proofErr w:type="gramEnd"/>
      <w:r>
        <w:rPr>
          <w:rFonts w:hint="eastAsia"/>
          <w:sz w:val="30"/>
          <w:szCs w:val="30"/>
        </w:rPr>
        <w:t>但通过专升本考试，被申请的本科院校录取，无特殊情况不会放弃专升本入学资格。如果因放弃专升本入学资格给学校造成的损失，由学生本人承担。</w:t>
      </w:r>
    </w:p>
    <w:p w:rsidR="005F1D3E" w:rsidRDefault="005F1D3E" w:rsidP="005F1D3E">
      <w:pPr>
        <w:rPr>
          <w:sz w:val="30"/>
          <w:szCs w:val="30"/>
        </w:rPr>
      </w:pPr>
    </w:p>
    <w:p w:rsidR="005F1D3E" w:rsidRDefault="005F1D3E" w:rsidP="005F1D3E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</w:t>
      </w:r>
    </w:p>
    <w:p w:rsidR="005F1D3E" w:rsidRDefault="005F1D3E" w:rsidP="005F1D3E">
      <w:pPr>
        <w:ind w:firstLineChars="1500" w:firstLine="4500"/>
        <w:rPr>
          <w:sz w:val="30"/>
          <w:szCs w:val="30"/>
        </w:rPr>
      </w:pPr>
      <w:r>
        <w:rPr>
          <w:rFonts w:hint="eastAsia"/>
          <w:sz w:val="30"/>
          <w:szCs w:val="30"/>
        </w:rPr>
        <w:t>学生签名：酒管</w:t>
      </w:r>
      <w:r>
        <w:rPr>
          <w:rFonts w:hint="eastAsia"/>
          <w:sz w:val="30"/>
          <w:szCs w:val="30"/>
        </w:rPr>
        <w:t>1</w:t>
      </w:r>
      <w:r w:rsidR="009F1FED">
        <w:rPr>
          <w:rFonts w:hint="eastAsia"/>
          <w:sz w:val="30"/>
          <w:szCs w:val="30"/>
        </w:rPr>
        <w:t>5</w:t>
      </w:r>
      <w:r>
        <w:rPr>
          <w:rFonts w:hint="eastAsia"/>
          <w:sz w:val="30"/>
          <w:szCs w:val="30"/>
        </w:rPr>
        <w:t>3-1</w:t>
      </w:r>
      <w:r>
        <w:rPr>
          <w:rFonts w:hint="eastAsia"/>
          <w:sz w:val="30"/>
          <w:szCs w:val="30"/>
        </w:rPr>
        <w:t>班</w:t>
      </w:r>
    </w:p>
    <w:p w:rsidR="005F1D3E" w:rsidRDefault="005F1D3E" w:rsidP="005F1D3E">
      <w:pPr>
        <w:ind w:firstLineChars="2100" w:firstLine="6300"/>
        <w:rPr>
          <w:sz w:val="30"/>
          <w:szCs w:val="30"/>
        </w:rPr>
      </w:pPr>
      <w:r>
        <w:rPr>
          <w:rFonts w:hint="eastAsia"/>
          <w:sz w:val="30"/>
          <w:szCs w:val="30"/>
        </w:rPr>
        <w:t>张三</w:t>
      </w:r>
    </w:p>
    <w:p w:rsidR="005F1D3E" w:rsidRDefault="005F1D3E" w:rsidP="005F1D3E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</w:t>
      </w:r>
    </w:p>
    <w:p w:rsidR="005F1D3E" w:rsidRDefault="005F1D3E" w:rsidP="005F1D3E">
      <w:pPr>
        <w:ind w:firstLineChars="1500" w:firstLine="4500"/>
        <w:rPr>
          <w:sz w:val="30"/>
          <w:szCs w:val="30"/>
        </w:rPr>
      </w:pPr>
      <w:r>
        <w:rPr>
          <w:rFonts w:hint="eastAsia"/>
          <w:sz w:val="30"/>
          <w:szCs w:val="30"/>
        </w:rPr>
        <w:t>辅导员签名：李向阳</w:t>
      </w:r>
    </w:p>
    <w:p w:rsidR="005F1D3E" w:rsidRDefault="005F1D3E" w:rsidP="005F1D3E">
      <w:pPr>
        <w:ind w:firstLineChars="1500" w:firstLine="4500"/>
        <w:rPr>
          <w:sz w:val="30"/>
          <w:szCs w:val="30"/>
        </w:rPr>
      </w:pPr>
    </w:p>
    <w:p w:rsidR="005F1D3E" w:rsidRDefault="005F1D3E" w:rsidP="005F1D3E">
      <w:pPr>
        <w:ind w:firstLineChars="1450" w:firstLine="4350"/>
        <w:rPr>
          <w:sz w:val="30"/>
          <w:szCs w:val="30"/>
        </w:rPr>
      </w:pPr>
      <w:r>
        <w:rPr>
          <w:rFonts w:hint="eastAsia"/>
          <w:sz w:val="30"/>
          <w:szCs w:val="30"/>
        </w:rPr>
        <w:t>分院部盖章：旅游学院</w:t>
      </w:r>
    </w:p>
    <w:p w:rsidR="005F1D3E" w:rsidRDefault="005F1D3E" w:rsidP="005F1D3E">
      <w:pPr>
        <w:ind w:firstLineChars="1500" w:firstLine="4500"/>
        <w:rPr>
          <w:sz w:val="30"/>
          <w:szCs w:val="30"/>
        </w:rPr>
      </w:pPr>
    </w:p>
    <w:p w:rsidR="00EA4B94" w:rsidRPr="00632082" w:rsidRDefault="005F1D3E" w:rsidP="009F1FED">
      <w:pPr>
        <w:ind w:firstLineChars="1650" w:firstLine="4950"/>
      </w:pPr>
      <w:r>
        <w:rPr>
          <w:rFonts w:hint="eastAsia"/>
          <w:sz w:val="30"/>
          <w:szCs w:val="30"/>
        </w:rPr>
        <w:t>201</w:t>
      </w:r>
      <w:r w:rsidR="009F1FED">
        <w:rPr>
          <w:rFonts w:hint="eastAsia"/>
          <w:sz w:val="30"/>
          <w:szCs w:val="30"/>
        </w:rPr>
        <w:t>8</w:t>
      </w:r>
      <w:r>
        <w:rPr>
          <w:rFonts w:hint="eastAsia"/>
          <w:sz w:val="30"/>
          <w:szCs w:val="30"/>
        </w:rPr>
        <w:t>年</w:t>
      </w:r>
      <w:r w:rsidR="009F1FED">
        <w:rPr>
          <w:rFonts w:hint="eastAsia"/>
          <w:sz w:val="30"/>
          <w:szCs w:val="30"/>
        </w:rPr>
        <w:t>5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月</w:t>
      </w:r>
      <w:r w:rsidR="009F1FED"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日</w:t>
      </w:r>
    </w:p>
    <w:sectPr w:rsidR="00EA4B94" w:rsidRPr="00632082" w:rsidSect="00E009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6974AA"/>
    <w:multiLevelType w:val="multilevel"/>
    <w:tmpl w:val="6B6974AA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32082"/>
    <w:rsid w:val="005F1D3E"/>
    <w:rsid w:val="00632082"/>
    <w:rsid w:val="009F1FED"/>
    <w:rsid w:val="00C67793"/>
    <w:rsid w:val="00E009EA"/>
    <w:rsid w:val="00EA4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0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0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150</Words>
  <Characters>861</Characters>
  <Application>Microsoft Office Word</Application>
  <DocSecurity>0</DocSecurity>
  <Lines>7</Lines>
  <Paragraphs>2</Paragraphs>
  <ScaleCrop>false</ScaleCrop>
  <Company>Sky123.Org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TEST</cp:lastModifiedBy>
  <cp:revision>2</cp:revision>
  <dcterms:created xsi:type="dcterms:W3CDTF">2018-04-28T09:01:00Z</dcterms:created>
  <dcterms:modified xsi:type="dcterms:W3CDTF">2018-05-02T12:59:00Z</dcterms:modified>
</cp:coreProperties>
</file>